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创艺简标宋" w:hAnsi="仿宋" w:eastAsia="创艺简标宋"/>
          <w:color w:val="auto"/>
          <w:sz w:val="36"/>
          <w:szCs w:val="36"/>
          <w:highlight w:val="none"/>
        </w:rPr>
      </w:pPr>
      <w:r>
        <w:rPr>
          <w:rFonts w:hint="eastAsia" w:ascii="创艺简标宋" w:hAnsi="仿宋" w:eastAsia="创艺简标宋"/>
          <w:color w:val="auto"/>
          <w:sz w:val="36"/>
          <w:szCs w:val="36"/>
          <w:highlight w:val="none"/>
          <w:lang w:val="en-US" w:eastAsia="zh-CN"/>
        </w:rPr>
        <w:t>兖煤蓝天清洁能源有限</w:t>
      </w:r>
      <w:r>
        <w:rPr>
          <w:rFonts w:hint="eastAsia" w:ascii="创艺简标宋" w:hAnsi="仿宋" w:eastAsia="创艺简标宋"/>
          <w:color w:val="auto"/>
          <w:sz w:val="36"/>
          <w:szCs w:val="36"/>
          <w:highlight w:val="none"/>
        </w:rPr>
        <w:t>公司2021年度信息公开情况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1.公司简介：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兖煤蓝天清洁能源有限公司成立于2016年10月21日，股东兖州煤业股份有限公司。公司主营业务有煤制品制造、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煤炭及制品销售、环境保护专用设备制造等。近年来，公司围绕国家有关清洁能源和生态环保政策导向，结合山东能源集团发展战略，制定“蓝天、碧水、净土” 发展规划，推动产业板块逐步丰富、有序拓展，致力于打造具有“山能特色”的绿色能源和节能环保服务商。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2.统一社会信用代码：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91370800MA3CK3TT20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3.企业名称：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兖煤蓝天清洁能源有限公司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孟磊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5.类型：（企业类型，合资、独资、国有控股等)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国有控股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6.成立日期：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2016年10月21日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7.注册资本：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31000万元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8.核准日期：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2021年5月12日。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9.营业期限自：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2016年10月21日至2046年10月20日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10.登记机关：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邹城市行政审批服务局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11.登记状态：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在业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12.住所：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山东省济宁市邹城市高新技术开发区北宿煤矿工会楼西一层(北宿镇共建路16号)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13.邮政编码：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273515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14.经营范围：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污水处理及其再生利用；发电、输电、供电业务；特种设备安装改造修理。煤制品制造；煤炭及制品销售；煤制活性炭及其他煤炭加工；燃煤烟气脱硫脱硝装备制造；生物质燃料加工；生物质成型燃料销售；水污染治理；水环境污染防治服务；专用化学产品制造（不含危险化学品）；专用化学产品销售（不含危险化学品）；非常规水源利用技术研发；水资源专用机械设备制造；环境保护专用设备制造；环境保护专用设备销售；生态环境材料制造；非电力家用器具制造；非电力家用器具销售；燃气器具生产；太阳能热利用装备销售；太阳能热发电产品销售；太阳能热发电装备销售；光伏设备及元器件制造；光伏设备及元器件销售；光伏发电设备租赁；太阳能热利用产品销售；太阳能发电技术服务；风电场相关装备销售；陆上风力发电机组销售；风力发电技术服务；新能源原动设备制造；新兴能源技术研发；固体废物治理；煤炭洗选；资源再生利用技术研发；再生资源加工；再生资源销售；新型建筑材料制造（不含危险化学品）；新材料技术研发；新材料技术推广服务；新型催化材料及助剂销售；供暖服务；非金属矿物制品制造；非金属矿及制品销售；工程技术服务（规划管理、勘察、设计、监理除外）；工程管理服务；技术服务、技术开发、技术咨询、技术交流、技术转让、技术推广；合同能源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ascii="黑体" w:hAnsi="黑体" w:eastAsia="黑体" w:cs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二、公司治理及管理架构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0"/>
          <w:highlight w:val="none"/>
        </w:rPr>
        <w:t>公司不设股东会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0"/>
          <w:highlight w:val="none"/>
        </w:rPr>
        <w:t>唯一股东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兖州煤业股份有限公司。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设董事会，设执行董事一名（孟磊）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设监事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会，设监事一名（王峄）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。设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总经理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一名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孟磊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副总经理两名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（李亚、光轫）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、财务总监总法律顾问一名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（徐涛）</w:t>
      </w:r>
      <w:r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  <w:t>、总工程师一名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（王国栋）。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通过产权市场转让企业产权和企业增资等信息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年度内发生的重大事项及对企业的影响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</w:rPr>
        <w:t>其他需要公开的信息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03586135"/>
    <w:rsid w:val="16301228"/>
    <w:rsid w:val="1D3956AF"/>
    <w:rsid w:val="1F7872AB"/>
    <w:rsid w:val="2299332D"/>
    <w:rsid w:val="316E379F"/>
    <w:rsid w:val="31B33434"/>
    <w:rsid w:val="373F7372"/>
    <w:rsid w:val="424520B9"/>
    <w:rsid w:val="53453995"/>
    <w:rsid w:val="5A5964BC"/>
    <w:rsid w:val="68793CB2"/>
    <w:rsid w:val="6BE71559"/>
    <w:rsid w:val="6E3C32A1"/>
    <w:rsid w:val="70344A49"/>
    <w:rsid w:val="72842795"/>
    <w:rsid w:val="7A4D5FE0"/>
    <w:rsid w:val="7BF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洁</cp:lastModifiedBy>
  <cp:lastPrinted>2021-12-30T08:58:00Z</cp:lastPrinted>
  <dcterms:modified xsi:type="dcterms:W3CDTF">2021-12-31T00:35:53Z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526051C804F0440DA12D95E537F60400</vt:lpwstr>
  </property>
</Properties>
</file>