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BF" w:rsidRDefault="00451F22">
      <w:pPr>
        <w:jc w:val="center"/>
        <w:rPr>
          <w:rFonts w:ascii="创艺简标宋" w:eastAsia="创艺简标宋" w:hAnsi="仿宋"/>
          <w:sz w:val="36"/>
          <w:szCs w:val="36"/>
        </w:rPr>
      </w:pPr>
      <w:r>
        <w:rPr>
          <w:rFonts w:ascii="创艺简标宋" w:eastAsia="创艺简标宋" w:hAnsi="仿宋" w:hint="eastAsia"/>
          <w:sz w:val="36"/>
          <w:szCs w:val="36"/>
        </w:rPr>
        <w:t>内蒙古昊盛煤业有限</w:t>
      </w:r>
      <w:r>
        <w:rPr>
          <w:rFonts w:ascii="创艺简标宋" w:eastAsia="创艺简标宋" w:hAnsi="仿宋" w:hint="eastAsia"/>
          <w:sz w:val="36"/>
          <w:szCs w:val="36"/>
        </w:rPr>
        <w:t>公</w:t>
      </w:r>
      <w:bookmarkStart w:id="0" w:name="_GoBack"/>
      <w:bookmarkEnd w:id="0"/>
      <w:r>
        <w:rPr>
          <w:rFonts w:ascii="创艺简标宋" w:eastAsia="创艺简标宋" w:hAnsi="仿宋" w:hint="eastAsia"/>
          <w:sz w:val="36"/>
          <w:szCs w:val="36"/>
        </w:rPr>
        <w:t>司</w:t>
      </w:r>
      <w:r>
        <w:rPr>
          <w:rFonts w:ascii="创艺简标宋" w:eastAsia="创艺简标宋" w:hAnsi="仿宋" w:hint="eastAsia"/>
          <w:sz w:val="36"/>
          <w:szCs w:val="36"/>
        </w:rPr>
        <w:t>202</w:t>
      </w:r>
      <w:r>
        <w:rPr>
          <w:rFonts w:ascii="创艺简标宋" w:eastAsia="创艺简标宋" w:hAnsi="仿宋" w:hint="eastAsia"/>
          <w:sz w:val="36"/>
          <w:szCs w:val="36"/>
        </w:rPr>
        <w:t>2</w:t>
      </w:r>
      <w:r>
        <w:rPr>
          <w:rFonts w:ascii="创艺简标宋" w:eastAsia="创艺简标宋" w:hAnsi="仿宋" w:hint="eastAsia"/>
          <w:sz w:val="36"/>
          <w:szCs w:val="36"/>
        </w:rPr>
        <w:t>年度</w:t>
      </w:r>
      <w:r>
        <w:rPr>
          <w:rFonts w:ascii="创艺简标宋" w:eastAsia="创艺简标宋" w:hAnsi="仿宋" w:hint="eastAsia"/>
          <w:sz w:val="36"/>
          <w:szCs w:val="36"/>
        </w:rPr>
        <w:t>中期</w:t>
      </w:r>
      <w:r>
        <w:rPr>
          <w:rFonts w:ascii="创艺简标宋" w:eastAsia="创艺简标宋" w:hAnsi="仿宋" w:hint="eastAsia"/>
          <w:sz w:val="36"/>
          <w:szCs w:val="36"/>
        </w:rPr>
        <w:t>信息</w:t>
      </w:r>
      <w:r w:rsidR="00ED68FC">
        <w:rPr>
          <w:rFonts w:ascii="创艺简标宋" w:eastAsia="创艺简标宋" w:hAnsi="仿宋" w:hint="eastAsia"/>
          <w:sz w:val="36"/>
          <w:szCs w:val="36"/>
        </w:rPr>
        <w:t>公告</w:t>
      </w:r>
    </w:p>
    <w:p w:rsidR="007E1DBF" w:rsidRDefault="007E1DB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E1DBF" w:rsidRDefault="00451F22">
      <w:pPr>
        <w:numPr>
          <w:ilvl w:val="0"/>
          <w:numId w:val="1"/>
        </w:num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公司基本情况</w:t>
      </w:r>
    </w:p>
    <w:p w:rsidR="007E1DBF" w:rsidRDefault="00451F2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1.</w:t>
      </w:r>
      <w:r>
        <w:rPr>
          <w:rFonts w:ascii="楷体_GB2312" w:eastAsia="楷体_GB2312" w:hAnsi="楷体_GB2312" w:cs="楷体_GB2312" w:hint="eastAsia"/>
          <w:sz w:val="32"/>
          <w:szCs w:val="32"/>
        </w:rPr>
        <w:t>公司简介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内蒙古昊盛煤业有限</w:t>
      </w:r>
      <w:r>
        <w:rPr>
          <w:rFonts w:ascii="仿宋_GB2312" w:eastAsia="仿宋_GB2312" w:hAnsi="仿宋_GB2312" w:cs="仿宋_GB2312" w:hint="eastAsia"/>
          <w:sz w:val="32"/>
          <w:szCs w:val="32"/>
        </w:rPr>
        <w:t>公司成立于</w:t>
      </w:r>
      <w:r>
        <w:rPr>
          <w:rFonts w:ascii="仿宋_GB2312" w:eastAsia="仿宋_GB2312" w:hAnsi="仿宋_GB2312" w:cs="仿宋_GB2312" w:hint="eastAsia"/>
          <w:sz w:val="32"/>
          <w:szCs w:val="32"/>
        </w:rPr>
        <w:t>2010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日，有五名股东，地址为内蒙古自治区鄂尔多斯市伊金霍洛旗。</w:t>
      </w:r>
      <w:r>
        <w:rPr>
          <w:rFonts w:ascii="仿宋_GB2312" w:eastAsia="仿宋_GB2312" w:cs="创艺简标宋" w:hint="eastAsia"/>
          <w:spacing w:val="-2"/>
          <w:sz w:val="30"/>
          <w:szCs w:val="30"/>
        </w:rPr>
        <w:t>井田面积</w:t>
      </w:r>
      <w:r>
        <w:rPr>
          <w:rFonts w:ascii="仿宋_GB2312" w:eastAsia="仿宋_GB2312" w:cs="创艺简标宋" w:hint="eastAsia"/>
          <w:spacing w:val="-2"/>
          <w:sz w:val="30"/>
          <w:szCs w:val="30"/>
        </w:rPr>
        <w:t>70.64</w:t>
      </w:r>
      <w:r>
        <w:rPr>
          <w:rFonts w:ascii="仿宋_GB2312" w:eastAsia="仿宋_GB2312" w:cs="创艺简标宋" w:hint="eastAsia"/>
          <w:spacing w:val="-2"/>
          <w:sz w:val="30"/>
          <w:szCs w:val="30"/>
        </w:rPr>
        <w:t>平方公里，地质储量</w:t>
      </w:r>
      <w:r>
        <w:rPr>
          <w:rFonts w:ascii="仿宋_GB2312" w:eastAsia="仿宋_GB2312" w:cs="创艺简标宋" w:hint="eastAsia"/>
          <w:spacing w:val="-2"/>
          <w:sz w:val="30"/>
          <w:szCs w:val="30"/>
        </w:rPr>
        <w:t>23.59</w:t>
      </w:r>
      <w:r>
        <w:rPr>
          <w:rFonts w:ascii="仿宋_GB2312" w:eastAsia="仿宋_GB2312" w:cs="创艺简标宋" w:hint="eastAsia"/>
          <w:spacing w:val="-2"/>
          <w:sz w:val="30"/>
          <w:szCs w:val="30"/>
        </w:rPr>
        <w:t>亿吨，可采储量</w:t>
      </w:r>
      <w:r>
        <w:rPr>
          <w:rFonts w:ascii="仿宋_GB2312" w:eastAsia="仿宋_GB2312" w:cs="创艺简标宋" w:hint="eastAsia"/>
          <w:spacing w:val="-2"/>
          <w:sz w:val="30"/>
          <w:szCs w:val="30"/>
        </w:rPr>
        <w:t>14.5</w:t>
      </w:r>
      <w:r>
        <w:rPr>
          <w:rFonts w:ascii="仿宋_GB2312" w:eastAsia="仿宋_GB2312" w:cs="创艺简标宋" w:hint="eastAsia"/>
          <w:spacing w:val="-2"/>
          <w:sz w:val="30"/>
          <w:szCs w:val="30"/>
        </w:rPr>
        <w:t>亿吨，设计生产能力</w:t>
      </w:r>
      <w:r>
        <w:rPr>
          <w:rFonts w:ascii="仿宋_GB2312" w:eastAsia="仿宋_GB2312" w:cs="创艺简标宋" w:hint="eastAsia"/>
          <w:spacing w:val="-2"/>
          <w:sz w:val="30"/>
          <w:szCs w:val="30"/>
        </w:rPr>
        <w:t>1000</w:t>
      </w:r>
      <w:r>
        <w:rPr>
          <w:rFonts w:ascii="仿宋_GB2312" w:eastAsia="仿宋_GB2312" w:cs="创艺简标宋" w:hint="eastAsia"/>
          <w:spacing w:val="-2"/>
          <w:sz w:val="30"/>
          <w:szCs w:val="30"/>
        </w:rPr>
        <w:t>万吨</w:t>
      </w:r>
      <w:r>
        <w:rPr>
          <w:rFonts w:ascii="仿宋_GB2312" w:eastAsia="仿宋_GB2312" w:cs="创艺简标宋" w:hint="eastAsia"/>
          <w:spacing w:val="-2"/>
          <w:sz w:val="30"/>
          <w:szCs w:val="30"/>
        </w:rPr>
        <w:t>/</w:t>
      </w:r>
      <w:r>
        <w:rPr>
          <w:rFonts w:ascii="仿宋_GB2312" w:eastAsia="仿宋_GB2312" w:cs="创艺简标宋" w:hint="eastAsia"/>
          <w:spacing w:val="-2"/>
          <w:sz w:val="30"/>
          <w:szCs w:val="30"/>
        </w:rPr>
        <w:t>年，核定生产能力</w:t>
      </w:r>
      <w:r>
        <w:rPr>
          <w:rFonts w:ascii="仿宋_GB2312" w:eastAsia="仿宋_GB2312" w:cs="创艺简标宋" w:hint="eastAsia"/>
          <w:spacing w:val="-2"/>
          <w:sz w:val="30"/>
          <w:szCs w:val="30"/>
        </w:rPr>
        <w:t>800</w:t>
      </w:r>
      <w:r>
        <w:rPr>
          <w:rFonts w:ascii="仿宋_GB2312" w:eastAsia="仿宋_GB2312" w:cs="创艺简标宋" w:hint="eastAsia"/>
          <w:spacing w:val="-2"/>
          <w:sz w:val="30"/>
          <w:szCs w:val="30"/>
        </w:rPr>
        <w:t>万吨</w:t>
      </w:r>
      <w:r>
        <w:rPr>
          <w:rFonts w:ascii="仿宋_GB2312" w:eastAsia="仿宋_GB2312" w:cs="创艺简标宋" w:hint="eastAsia"/>
          <w:spacing w:val="-2"/>
          <w:sz w:val="30"/>
          <w:szCs w:val="30"/>
        </w:rPr>
        <w:t>/</w:t>
      </w:r>
      <w:r>
        <w:rPr>
          <w:rFonts w:ascii="仿宋_GB2312" w:eastAsia="仿宋_GB2312" w:cs="创艺简标宋" w:hint="eastAsia"/>
          <w:spacing w:val="-2"/>
          <w:sz w:val="30"/>
          <w:szCs w:val="30"/>
        </w:rPr>
        <w:t>年，服务年限</w:t>
      </w:r>
      <w:r>
        <w:rPr>
          <w:rFonts w:ascii="仿宋_GB2312" w:eastAsia="仿宋_GB2312" w:cs="创艺简标宋" w:hint="eastAsia"/>
          <w:spacing w:val="-2"/>
          <w:sz w:val="30"/>
          <w:szCs w:val="30"/>
        </w:rPr>
        <w:t>129</w:t>
      </w:r>
      <w:r>
        <w:rPr>
          <w:rFonts w:ascii="仿宋_GB2312" w:eastAsia="仿宋_GB2312" w:cs="创艺简标宋" w:hint="eastAsia"/>
          <w:spacing w:val="-2"/>
          <w:sz w:val="30"/>
          <w:szCs w:val="30"/>
        </w:rPr>
        <w:t>年。井田内可采煤层</w:t>
      </w:r>
      <w:r>
        <w:rPr>
          <w:rFonts w:ascii="仿宋_GB2312" w:eastAsia="仿宋_GB2312" w:cs="创艺简标宋" w:hint="eastAsia"/>
          <w:spacing w:val="-2"/>
          <w:sz w:val="30"/>
          <w:szCs w:val="30"/>
        </w:rPr>
        <w:t>9</w:t>
      </w:r>
      <w:r>
        <w:rPr>
          <w:rFonts w:ascii="仿宋_GB2312" w:eastAsia="仿宋_GB2312" w:cs="创艺简标宋" w:hint="eastAsia"/>
          <w:spacing w:val="-2"/>
          <w:sz w:val="30"/>
          <w:szCs w:val="30"/>
        </w:rPr>
        <w:t>层，主采煤层</w:t>
      </w:r>
      <w:r>
        <w:rPr>
          <w:rFonts w:ascii="仿宋_GB2312" w:eastAsia="仿宋_GB2312" w:cs="创艺简标宋" w:hint="eastAsia"/>
          <w:spacing w:val="-2"/>
          <w:sz w:val="30"/>
          <w:szCs w:val="30"/>
        </w:rPr>
        <w:t>2-2</w:t>
      </w:r>
      <w:r>
        <w:rPr>
          <w:rFonts w:ascii="仿宋_GB2312" w:eastAsia="仿宋_GB2312" w:cs="创艺简标宋" w:hint="eastAsia"/>
          <w:spacing w:val="-2"/>
          <w:sz w:val="30"/>
          <w:szCs w:val="30"/>
          <w:vertAlign w:val="subscript"/>
        </w:rPr>
        <w:t>上</w:t>
      </w:r>
      <w:r>
        <w:rPr>
          <w:rFonts w:ascii="仿宋_GB2312" w:eastAsia="仿宋_GB2312" w:hAnsi="仿宋_GB2312" w:cs="仿宋_GB2312" w:hint="eastAsia"/>
          <w:spacing w:val="-2"/>
          <w:sz w:val="30"/>
          <w:szCs w:val="30"/>
        </w:rPr>
        <w:t>煤平均厚度为</w:t>
      </w:r>
      <w:r>
        <w:rPr>
          <w:rFonts w:ascii="仿宋_GB2312" w:eastAsia="仿宋_GB2312" w:hAnsi="仿宋_GB2312" w:cs="仿宋_GB2312" w:hint="eastAsia"/>
          <w:spacing w:val="-2"/>
          <w:sz w:val="30"/>
          <w:szCs w:val="30"/>
        </w:rPr>
        <w:t>5.1</w:t>
      </w:r>
      <w:r>
        <w:rPr>
          <w:rFonts w:ascii="仿宋_GB2312" w:eastAsia="仿宋_GB2312" w:hAnsi="仿宋_GB2312" w:cs="仿宋_GB2312" w:hint="eastAsia"/>
          <w:spacing w:val="-2"/>
          <w:sz w:val="30"/>
          <w:szCs w:val="30"/>
        </w:rPr>
        <w:t>米，</w:t>
      </w:r>
      <w:r>
        <w:rPr>
          <w:rFonts w:ascii="仿宋_GB2312" w:eastAsia="仿宋_GB2312" w:hAnsi="仿宋_GB2312" w:cs="仿宋_GB2312" w:hint="eastAsia"/>
          <w:spacing w:val="-2"/>
          <w:sz w:val="30"/>
          <w:szCs w:val="30"/>
        </w:rPr>
        <w:t>2-2</w:t>
      </w:r>
      <w:r>
        <w:rPr>
          <w:rFonts w:ascii="仿宋_GB2312" w:eastAsia="仿宋_GB2312" w:hAnsi="仿宋_GB2312" w:cs="仿宋_GB2312" w:hint="eastAsia"/>
          <w:spacing w:val="-2"/>
          <w:sz w:val="30"/>
          <w:szCs w:val="30"/>
        </w:rPr>
        <w:t>煤平均厚度</w:t>
      </w:r>
      <w:r>
        <w:rPr>
          <w:rFonts w:ascii="仿宋_GB2312" w:eastAsia="仿宋_GB2312" w:hAnsi="仿宋_GB2312" w:cs="仿宋_GB2312" w:hint="eastAsia"/>
          <w:spacing w:val="-2"/>
          <w:sz w:val="30"/>
          <w:szCs w:val="30"/>
        </w:rPr>
        <w:t>9.1</w:t>
      </w:r>
      <w:r>
        <w:rPr>
          <w:rFonts w:ascii="仿宋_GB2312" w:eastAsia="仿宋_GB2312" w:hAnsi="仿宋_GB2312" w:cs="仿宋_GB2312" w:hint="eastAsia"/>
          <w:spacing w:val="-2"/>
          <w:sz w:val="30"/>
          <w:szCs w:val="30"/>
        </w:rPr>
        <w:t>米。井田地质构造简单，煤层整体倾角一般小于</w:t>
      </w:r>
      <w:r>
        <w:rPr>
          <w:rFonts w:ascii="仿宋_GB2312" w:eastAsia="仿宋_GB2312" w:hAnsi="仿宋_GB2312" w:cs="仿宋_GB2312" w:hint="eastAsia"/>
          <w:spacing w:val="-2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pacing w:val="-2"/>
          <w:sz w:val="30"/>
          <w:szCs w:val="30"/>
        </w:rPr>
        <w:t>°。</w:t>
      </w:r>
      <w:r>
        <w:rPr>
          <w:rFonts w:ascii="仿宋_GB2312" w:eastAsia="仿宋_GB2312" w:cs="创艺简标宋" w:hint="eastAsia"/>
          <w:spacing w:val="-2"/>
          <w:sz w:val="30"/>
          <w:szCs w:val="30"/>
        </w:rPr>
        <w:t>矿井于</w:t>
      </w:r>
      <w:r>
        <w:rPr>
          <w:rFonts w:ascii="仿宋_GB2312" w:eastAsia="仿宋_GB2312" w:cs="创艺简标宋" w:hint="eastAsia"/>
          <w:spacing w:val="-2"/>
          <w:sz w:val="30"/>
          <w:szCs w:val="30"/>
        </w:rPr>
        <w:t>2013</w:t>
      </w:r>
      <w:r>
        <w:rPr>
          <w:rFonts w:ascii="仿宋_GB2312" w:eastAsia="仿宋_GB2312" w:cs="创艺简标宋" w:hint="eastAsia"/>
          <w:spacing w:val="-2"/>
          <w:sz w:val="30"/>
          <w:szCs w:val="30"/>
        </w:rPr>
        <w:t>年</w:t>
      </w:r>
      <w:r>
        <w:rPr>
          <w:rFonts w:ascii="仿宋_GB2312" w:eastAsia="仿宋_GB2312" w:cs="创艺简标宋" w:hint="eastAsia"/>
          <w:spacing w:val="-2"/>
          <w:sz w:val="30"/>
          <w:szCs w:val="30"/>
        </w:rPr>
        <w:t>2</w:t>
      </w:r>
      <w:r>
        <w:rPr>
          <w:rFonts w:ascii="仿宋_GB2312" w:eastAsia="仿宋_GB2312" w:cs="创艺简标宋" w:hint="eastAsia"/>
          <w:spacing w:val="-2"/>
          <w:sz w:val="30"/>
          <w:szCs w:val="30"/>
        </w:rPr>
        <w:t>月开工建设，</w:t>
      </w:r>
      <w:r>
        <w:rPr>
          <w:rFonts w:ascii="仿宋_GB2312" w:eastAsia="仿宋_GB2312" w:cs="创艺简标宋" w:hint="eastAsia"/>
          <w:spacing w:val="-2"/>
          <w:sz w:val="30"/>
          <w:szCs w:val="30"/>
        </w:rPr>
        <w:t>2017</w:t>
      </w:r>
      <w:r>
        <w:rPr>
          <w:rFonts w:ascii="仿宋_GB2312" w:eastAsia="仿宋_GB2312" w:cs="创艺简标宋" w:hint="eastAsia"/>
          <w:spacing w:val="-2"/>
          <w:sz w:val="30"/>
          <w:szCs w:val="30"/>
        </w:rPr>
        <w:t>年</w:t>
      </w:r>
      <w:r>
        <w:rPr>
          <w:rFonts w:ascii="仿宋_GB2312" w:eastAsia="仿宋_GB2312" w:cs="创艺简标宋" w:hint="eastAsia"/>
          <w:spacing w:val="-2"/>
          <w:sz w:val="30"/>
          <w:szCs w:val="30"/>
        </w:rPr>
        <w:t>7</w:t>
      </w:r>
      <w:r>
        <w:rPr>
          <w:rFonts w:ascii="仿宋_GB2312" w:eastAsia="仿宋_GB2312" w:cs="创艺简标宋" w:hint="eastAsia"/>
          <w:spacing w:val="-2"/>
          <w:sz w:val="30"/>
          <w:szCs w:val="30"/>
        </w:rPr>
        <w:t>月建成试运转，</w:t>
      </w:r>
      <w:r>
        <w:rPr>
          <w:rFonts w:ascii="仿宋_GB2312" w:eastAsia="仿宋_GB2312" w:cs="创艺简标宋" w:hint="eastAsia"/>
          <w:spacing w:val="-2"/>
          <w:sz w:val="30"/>
          <w:szCs w:val="30"/>
        </w:rPr>
        <w:t>2020</w:t>
      </w:r>
      <w:r>
        <w:rPr>
          <w:rFonts w:ascii="仿宋_GB2312" w:eastAsia="仿宋_GB2312" w:cs="创艺简标宋" w:hint="eastAsia"/>
          <w:spacing w:val="-2"/>
          <w:sz w:val="30"/>
          <w:szCs w:val="30"/>
        </w:rPr>
        <w:t>年</w:t>
      </w:r>
      <w:r>
        <w:rPr>
          <w:rFonts w:ascii="仿宋_GB2312" w:eastAsia="仿宋_GB2312" w:cs="创艺简标宋" w:hint="eastAsia"/>
          <w:spacing w:val="-2"/>
          <w:sz w:val="30"/>
          <w:szCs w:val="30"/>
        </w:rPr>
        <w:t>11</w:t>
      </w:r>
      <w:r>
        <w:rPr>
          <w:rFonts w:ascii="仿宋_GB2312" w:eastAsia="仿宋_GB2312" w:cs="创艺简标宋" w:hint="eastAsia"/>
          <w:spacing w:val="-2"/>
          <w:sz w:val="30"/>
          <w:szCs w:val="30"/>
        </w:rPr>
        <w:t>月竣工验收后正式生产</w:t>
      </w:r>
      <w:r>
        <w:rPr>
          <w:rFonts w:ascii="仿宋_GB2312" w:eastAsia="仿宋_GB2312" w:hAnsi="仿宋_GB2312" w:cs="仿宋_GB2312" w:hint="eastAsia"/>
          <w:spacing w:val="-2"/>
          <w:sz w:val="30"/>
          <w:szCs w:val="30"/>
        </w:rPr>
        <w:t>，</w:t>
      </w:r>
      <w:r>
        <w:rPr>
          <w:rFonts w:ascii="仿宋_GB2312" w:eastAsia="仿宋_GB2312" w:hAnsi="仿宋_GB2312" w:cs="仿宋_GB2312" w:hint="eastAsia"/>
          <w:spacing w:val="-2"/>
          <w:sz w:val="30"/>
          <w:szCs w:val="30"/>
        </w:rPr>
        <w:t>2021</w:t>
      </w:r>
      <w:r>
        <w:rPr>
          <w:rFonts w:ascii="仿宋_GB2312" w:eastAsia="仿宋_GB2312" w:hAnsi="仿宋_GB2312" w:cs="仿宋_GB2312" w:hint="eastAsia"/>
          <w:spacing w:val="-2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spacing w:val="-2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pacing w:val="-2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pacing w:val="-2"/>
          <w:sz w:val="30"/>
          <w:szCs w:val="30"/>
        </w:rPr>
        <w:t>19</w:t>
      </w:r>
      <w:r>
        <w:rPr>
          <w:rFonts w:ascii="仿宋_GB2312" w:eastAsia="仿宋_GB2312" w:hAnsi="仿宋_GB2312" w:cs="仿宋_GB2312" w:hint="eastAsia"/>
          <w:spacing w:val="-2"/>
          <w:sz w:val="30"/>
          <w:szCs w:val="30"/>
        </w:rPr>
        <w:t>日取得自治区生产要素公告、成为合法合规生产矿井。</w:t>
      </w:r>
    </w:p>
    <w:p w:rsidR="007E1DBF" w:rsidRDefault="00451F2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2.</w:t>
      </w:r>
      <w:r>
        <w:rPr>
          <w:rFonts w:ascii="楷体_GB2312" w:eastAsia="楷体_GB2312" w:hAnsi="楷体_GB2312" w:cs="楷体_GB2312" w:hint="eastAsia"/>
          <w:sz w:val="32"/>
          <w:szCs w:val="32"/>
        </w:rPr>
        <w:t>统一社会信用代码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91150627552806504A</w:t>
      </w:r>
    </w:p>
    <w:p w:rsidR="007E1DBF" w:rsidRDefault="00451F2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3.</w:t>
      </w:r>
      <w:r>
        <w:rPr>
          <w:rFonts w:ascii="楷体_GB2312" w:eastAsia="楷体_GB2312" w:hAnsi="楷体_GB2312" w:cs="楷体_GB2312" w:hint="eastAsia"/>
          <w:sz w:val="32"/>
          <w:szCs w:val="32"/>
        </w:rPr>
        <w:t>企业名称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内蒙古昊盛煤业有限公司</w:t>
      </w:r>
    </w:p>
    <w:p w:rsidR="007E1DBF" w:rsidRDefault="00451F2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4.</w:t>
      </w:r>
      <w:r>
        <w:rPr>
          <w:rFonts w:ascii="楷体_GB2312" w:eastAsia="楷体_GB2312" w:hAnsi="楷体_GB2312" w:cs="楷体_GB2312" w:hint="eastAsia"/>
          <w:sz w:val="32"/>
          <w:szCs w:val="32"/>
        </w:rPr>
        <w:t>法定代表人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轩涛</w:t>
      </w:r>
    </w:p>
    <w:p w:rsidR="007E1DBF" w:rsidRDefault="00451F2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5.</w:t>
      </w:r>
      <w:r>
        <w:rPr>
          <w:rFonts w:ascii="楷体_GB2312" w:eastAsia="楷体_GB2312" w:hAnsi="楷体_GB2312" w:cs="楷体_GB2312" w:hint="eastAsia"/>
          <w:sz w:val="32"/>
          <w:szCs w:val="32"/>
        </w:rPr>
        <w:t>类型</w:t>
      </w:r>
      <w:r>
        <w:rPr>
          <w:rFonts w:ascii="仿宋_GB2312" w:eastAsia="仿宋_GB2312" w:hAnsi="仿宋_GB2312" w:cs="仿宋_GB2312" w:hint="eastAsia"/>
          <w:sz w:val="32"/>
          <w:szCs w:val="32"/>
        </w:rPr>
        <w:t>：国有控股</w:t>
      </w:r>
    </w:p>
    <w:p w:rsidR="007E1DBF" w:rsidRDefault="00451F2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6.</w:t>
      </w:r>
      <w:r>
        <w:rPr>
          <w:rFonts w:ascii="楷体_GB2312" w:eastAsia="楷体_GB2312" w:hAnsi="楷体_GB2312" w:cs="楷体_GB2312" w:hint="eastAsia"/>
          <w:sz w:val="32"/>
          <w:szCs w:val="32"/>
        </w:rPr>
        <w:t>成立日期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2010.03.26</w:t>
      </w:r>
    </w:p>
    <w:p w:rsidR="007E1DBF" w:rsidRDefault="00451F2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7.</w:t>
      </w:r>
      <w:r>
        <w:rPr>
          <w:rFonts w:ascii="楷体_GB2312" w:eastAsia="楷体_GB2312" w:hAnsi="楷体_GB2312" w:cs="楷体_GB2312" w:hint="eastAsia"/>
          <w:sz w:val="32"/>
          <w:szCs w:val="32"/>
        </w:rPr>
        <w:t>注册资本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1184621800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</w:p>
    <w:p w:rsidR="007E1DBF" w:rsidRDefault="00451F2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8.</w:t>
      </w:r>
      <w:r>
        <w:rPr>
          <w:rFonts w:ascii="楷体_GB2312" w:eastAsia="楷体_GB2312" w:hAnsi="楷体_GB2312" w:cs="楷体_GB2312" w:hint="eastAsia"/>
          <w:sz w:val="32"/>
          <w:szCs w:val="32"/>
        </w:rPr>
        <w:t>核准日期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2010.03.26</w:t>
      </w:r>
    </w:p>
    <w:p w:rsidR="007E1DBF" w:rsidRDefault="00451F2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9.</w:t>
      </w:r>
      <w:r>
        <w:rPr>
          <w:rFonts w:ascii="楷体_GB2312" w:eastAsia="楷体_GB2312" w:hAnsi="楷体_GB2312" w:cs="楷体_GB2312" w:hint="eastAsia"/>
          <w:sz w:val="32"/>
          <w:szCs w:val="32"/>
        </w:rPr>
        <w:t>营业期限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2010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sz w:val="32"/>
          <w:szCs w:val="32"/>
        </w:rPr>
        <w:t>2049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E1DBF" w:rsidRDefault="00451F2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10.</w:t>
      </w:r>
      <w:r>
        <w:rPr>
          <w:rFonts w:ascii="楷体_GB2312" w:eastAsia="楷体_GB2312" w:hAnsi="楷体_GB2312" w:cs="楷体_GB2312" w:hint="eastAsia"/>
          <w:sz w:val="32"/>
          <w:szCs w:val="32"/>
        </w:rPr>
        <w:t>登记机关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伊金霍洛旗市场监督管理局</w:t>
      </w:r>
    </w:p>
    <w:p w:rsidR="007E1DBF" w:rsidRDefault="00451F2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1</w:t>
      </w:r>
      <w:r>
        <w:rPr>
          <w:rFonts w:ascii="楷体_GB2312" w:eastAsia="楷体_GB2312" w:hAnsi="楷体_GB2312" w:cs="楷体_GB2312" w:hint="eastAsia"/>
          <w:sz w:val="32"/>
          <w:szCs w:val="32"/>
        </w:rPr>
        <w:t>1.</w:t>
      </w:r>
      <w:r>
        <w:rPr>
          <w:rFonts w:ascii="楷体_GB2312" w:eastAsia="楷体_GB2312" w:hAnsi="楷体_GB2312" w:cs="楷体_GB2312" w:hint="eastAsia"/>
          <w:sz w:val="32"/>
          <w:szCs w:val="32"/>
        </w:rPr>
        <w:t>登记状态：</w:t>
      </w:r>
      <w:r>
        <w:rPr>
          <w:rFonts w:ascii="仿宋_GB2312" w:eastAsia="仿宋_GB2312" w:hAnsi="仿宋_GB2312" w:cs="仿宋_GB2312" w:hint="eastAsia"/>
          <w:sz w:val="32"/>
          <w:szCs w:val="32"/>
        </w:rPr>
        <w:t>开业</w:t>
      </w:r>
    </w:p>
    <w:p w:rsidR="007E1DBF" w:rsidRDefault="00451F2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12.</w:t>
      </w:r>
      <w:r>
        <w:rPr>
          <w:rFonts w:ascii="楷体_GB2312" w:eastAsia="楷体_GB2312" w:hAnsi="楷体_GB2312" w:cs="楷体_GB2312" w:hint="eastAsia"/>
          <w:sz w:val="32"/>
          <w:szCs w:val="32"/>
        </w:rPr>
        <w:t>住所：</w:t>
      </w:r>
      <w:r>
        <w:rPr>
          <w:rFonts w:ascii="仿宋_GB2312" w:eastAsia="仿宋_GB2312" w:hAnsi="仿宋_GB2312" w:cs="仿宋_GB2312" w:hint="eastAsia"/>
          <w:sz w:val="32"/>
          <w:szCs w:val="32"/>
        </w:rPr>
        <w:t>内蒙古自治区鄂尔多斯市伊金霍洛旗</w:t>
      </w:r>
    </w:p>
    <w:p w:rsidR="007E1DBF" w:rsidRDefault="00451F2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13.</w:t>
      </w:r>
      <w:r>
        <w:rPr>
          <w:rFonts w:ascii="楷体_GB2312" w:eastAsia="楷体_GB2312" w:hAnsi="楷体_GB2312" w:cs="楷体_GB2312" w:hint="eastAsia"/>
          <w:sz w:val="32"/>
          <w:szCs w:val="32"/>
        </w:rPr>
        <w:t>邮政编码：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017000</w:t>
      </w:r>
    </w:p>
    <w:p w:rsidR="007E1DBF" w:rsidRDefault="00451F2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14.</w:t>
      </w:r>
      <w:r>
        <w:rPr>
          <w:rFonts w:ascii="楷体_GB2312" w:eastAsia="楷体_GB2312" w:hAnsi="楷体_GB2312" w:cs="楷体_GB2312" w:hint="eastAsia"/>
          <w:sz w:val="32"/>
          <w:szCs w:val="32"/>
        </w:rPr>
        <w:t>经营范围：</w:t>
      </w:r>
      <w:r>
        <w:rPr>
          <w:rFonts w:ascii="仿宋_GB2312" w:eastAsia="仿宋_GB2312" w:hAnsi="仿宋_GB2312" w:cs="仿宋_GB2312" w:hint="eastAsia"/>
          <w:sz w:val="32"/>
          <w:szCs w:val="32"/>
        </w:rPr>
        <w:t>许可经营项目：无一般经营项目：煤炭开采、洗选、销售；煤矿机械设备及配件销售；煤矿电气设备及配件销售、租赁；煤矿综合科学技术服务。（依法须经批准的项目，经相关部门批准后方可开展经营活动）</w:t>
      </w:r>
    </w:p>
    <w:p w:rsidR="007E1DBF" w:rsidRDefault="00451F22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二、公司治理及管理架构</w:t>
      </w:r>
    </w:p>
    <w:p w:rsidR="007E1DBF" w:rsidRDefault="00451F22">
      <w:pPr>
        <w:spacing w:line="54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</w:t>
      </w:r>
      <w:r>
        <w:rPr>
          <w:rFonts w:ascii="楷体_GB2312" w:eastAsia="楷体_GB2312" w:hAnsi="楷体_GB2312" w:cs="楷体_GB2312" w:hint="eastAsia"/>
          <w:sz w:val="32"/>
          <w:szCs w:val="32"/>
        </w:rPr>
        <w:t>董事会</w:t>
      </w:r>
      <w:r>
        <w:rPr>
          <w:rFonts w:ascii="楷体_GB2312" w:eastAsia="楷体_GB2312" w:hAnsi="楷体_GB2312" w:cs="楷体_GB2312" w:hint="eastAsia"/>
          <w:sz w:val="32"/>
          <w:szCs w:val="32"/>
        </w:rPr>
        <w:t>人员组成情况</w:t>
      </w:r>
    </w:p>
    <w:p w:rsidR="007E1DBF" w:rsidRDefault="00451F2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昊盛公司董事会共有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名董事组成：兖矿</w:t>
      </w:r>
      <w:r>
        <w:rPr>
          <w:rFonts w:ascii="仿宋_GB2312" w:eastAsia="仿宋_GB2312" w:hAnsi="仿宋_GB2312" w:cs="仿宋_GB2312" w:hint="eastAsia"/>
          <w:sz w:val="32"/>
          <w:szCs w:val="32"/>
        </w:rPr>
        <w:t>能源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sz w:val="32"/>
          <w:szCs w:val="32"/>
        </w:rPr>
        <w:t>[</w:t>
      </w:r>
      <w:r>
        <w:rPr>
          <w:rFonts w:ascii="仿宋_GB2312" w:eastAsia="仿宋_GB2312" w:hAnsi="仿宋_GB2312" w:cs="仿宋_GB2312" w:hint="eastAsia"/>
          <w:sz w:val="32"/>
          <w:szCs w:val="32"/>
        </w:rPr>
        <w:t>赵青春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正在走变更程序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、王九红、周霖（己内退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正在走变更程序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）、轩涛（</w:t>
      </w:r>
      <w:r>
        <w:rPr>
          <w:rFonts w:ascii="仿宋_GB2312" w:eastAsia="仿宋_GB2312" w:hAnsi="仿宋_GB2312" w:cs="仿宋_GB2312" w:hint="eastAsia"/>
          <w:sz w:val="32"/>
          <w:szCs w:val="32"/>
        </w:rPr>
        <w:t>昊盛公司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党委书记、董事长、总经理）</w:t>
      </w:r>
      <w:r>
        <w:rPr>
          <w:rFonts w:ascii="仿宋_GB2312" w:eastAsia="仿宋_GB2312" w:hAnsi="仿宋_GB2312" w:cs="仿宋_GB2312" w:hint="eastAsia"/>
          <w:sz w:val="32"/>
          <w:szCs w:val="32"/>
        </w:rPr>
        <w:t>]</w:t>
      </w:r>
      <w:r>
        <w:rPr>
          <w:rFonts w:ascii="仿宋_GB2312" w:eastAsia="仿宋_GB2312" w:hAnsi="仿宋_GB2312" w:cs="仿宋_GB2312" w:hint="eastAsia"/>
          <w:sz w:val="32"/>
          <w:szCs w:val="32"/>
        </w:rPr>
        <w:t>；上海华谊杨智慧（副董事长）、久泰新材料张云波、金诚泰化工高玮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E1DBF" w:rsidRDefault="00451F22">
      <w:pPr>
        <w:spacing w:line="54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二</w:t>
      </w:r>
      <w:r>
        <w:rPr>
          <w:rFonts w:ascii="楷体_GB2312" w:eastAsia="楷体_GB2312" w:hAnsi="楷体_GB2312" w:cs="楷体_GB2312" w:hint="eastAsia"/>
          <w:sz w:val="32"/>
          <w:szCs w:val="32"/>
        </w:rPr>
        <w:t>）监事会</w:t>
      </w:r>
      <w:r>
        <w:rPr>
          <w:rFonts w:ascii="楷体_GB2312" w:eastAsia="楷体_GB2312" w:hAnsi="楷体_GB2312" w:cs="楷体_GB2312" w:hint="eastAsia"/>
          <w:sz w:val="32"/>
          <w:szCs w:val="32"/>
        </w:rPr>
        <w:t>人员组成情况</w:t>
      </w:r>
    </w:p>
    <w:p w:rsidR="007E1DBF" w:rsidRDefault="00451F2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监事会共有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名监事组成：兖矿</w:t>
      </w:r>
      <w:r>
        <w:rPr>
          <w:rFonts w:ascii="仿宋_GB2312" w:eastAsia="仿宋_GB2312" w:hAnsi="仿宋_GB2312" w:cs="仿宋_GB2312" w:hint="eastAsia"/>
          <w:sz w:val="32"/>
          <w:szCs w:val="32"/>
        </w:rPr>
        <w:t>能源</w:t>
      </w:r>
      <w:r>
        <w:rPr>
          <w:rFonts w:ascii="仿宋_GB2312" w:eastAsia="仿宋_GB2312" w:hAnsi="仿宋_GB2312" w:cs="仿宋_GB2312" w:hint="eastAsia"/>
          <w:sz w:val="32"/>
          <w:szCs w:val="32"/>
        </w:rPr>
        <w:t>许春生（己内退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正在走变更程序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上海华谊许立俊、久泰新材料郭冬伟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金诚泰化工高赫（监事会主席）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职工监事郭延文、吕景涛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E1DBF" w:rsidRDefault="00451F22">
      <w:pPr>
        <w:spacing w:line="54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三</w:t>
      </w:r>
      <w:r>
        <w:rPr>
          <w:rFonts w:ascii="楷体_GB2312" w:eastAsia="楷体_GB2312" w:hAnsi="楷体_GB2312" w:cs="楷体_GB2312" w:hint="eastAsia"/>
          <w:sz w:val="32"/>
          <w:szCs w:val="32"/>
        </w:rPr>
        <w:t>）高级管理人员组成情况</w:t>
      </w:r>
    </w:p>
    <w:p w:rsidR="007E1DBF" w:rsidRDefault="00451F22">
      <w:pPr>
        <w:spacing w:line="54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高级管理人员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名：党委书记、董事长、总经理轩涛，副总经理侯端明、宋春德、董天文、史之印、臧德良、刘强，副总经理、安全总监闫吉领，财务总监赵之益，总工程师王伟。</w:t>
      </w:r>
    </w:p>
    <w:p w:rsidR="007E1DBF" w:rsidRDefault="00451F22">
      <w:pPr>
        <w:spacing w:line="54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</w:t>
      </w:r>
      <w:r>
        <w:rPr>
          <w:rFonts w:ascii="楷体_GB2312" w:eastAsia="楷体_GB2312" w:hAnsi="楷体_GB2312" w:cs="楷体_GB2312" w:hint="eastAsia"/>
          <w:sz w:val="32"/>
          <w:szCs w:val="32"/>
        </w:rPr>
        <w:t>股东大会、董事会、监事会、总经理办公会召开情况</w:t>
      </w:r>
    </w:p>
    <w:p w:rsidR="007E1DBF" w:rsidRDefault="00451F2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根据工作需要，组织召开了董事会和临时股东会。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年度股东大会、董事会、监事会年度会议材料已印发，会议通知已发至股东单位、各董事人员，受新冠疫情影响，暂未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召开。严格按照规定要求组织召开总经理办公会，“三重一大”事项均通过总经理办公会研究。</w:t>
      </w:r>
    </w:p>
    <w:p w:rsidR="007E1DBF" w:rsidRDefault="00451F22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三、通过产权市场转让企业产权和企业增资等信息</w:t>
      </w:r>
    </w:p>
    <w:p w:rsidR="007E1DBF" w:rsidRDefault="00451F2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无。</w:t>
      </w:r>
    </w:p>
    <w:p w:rsidR="007E1DBF" w:rsidRDefault="00451F22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四、年度内发生的重大事项及对企业的影响</w:t>
      </w:r>
    </w:p>
    <w:p w:rsidR="007E1DBF" w:rsidRDefault="00451F2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无。</w:t>
      </w:r>
    </w:p>
    <w:p w:rsidR="007E1DBF" w:rsidRDefault="00451F22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五、其他需要公开的信息</w:t>
      </w:r>
    </w:p>
    <w:p w:rsidR="007E1DBF" w:rsidRDefault="00451F2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无。</w:t>
      </w:r>
    </w:p>
    <w:p w:rsidR="007E1DBF" w:rsidRDefault="007E1DBF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</w:p>
    <w:p w:rsidR="007E1DBF" w:rsidRDefault="007E1DBF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</w:p>
    <w:p w:rsidR="007E1DBF" w:rsidRDefault="00451F22">
      <w:pPr>
        <w:spacing w:line="540" w:lineRule="exact"/>
        <w:ind w:firstLineChars="1200" w:firstLine="38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内蒙古昊盛煤业有限公司</w:t>
      </w:r>
    </w:p>
    <w:p w:rsidR="007E1DBF" w:rsidRDefault="00451F22">
      <w:pPr>
        <w:spacing w:line="54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7E1DBF" w:rsidSect="007E1DB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F22" w:rsidRDefault="00451F22" w:rsidP="007E1DBF">
      <w:r>
        <w:separator/>
      </w:r>
    </w:p>
  </w:endnote>
  <w:endnote w:type="continuationSeparator" w:id="1">
    <w:p w:rsidR="00451F22" w:rsidRDefault="00451F22" w:rsidP="007E1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DBF" w:rsidRDefault="007E1DB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 filled="f" stroked="f" strokeweight=".5pt">
          <v:textbox style="mso-fit-shape-to-text:t" inset="0,0,0,0">
            <w:txbxContent>
              <w:p w:rsidR="007E1DBF" w:rsidRDefault="007E1DBF">
                <w:pPr>
                  <w:pStyle w:val="a3"/>
                </w:pPr>
                <w:r>
                  <w:rPr>
                    <w:sz w:val="28"/>
                    <w:szCs w:val="28"/>
                  </w:rPr>
                  <w:fldChar w:fldCharType="begin"/>
                </w:r>
                <w:r w:rsidR="00451F22"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ED68FC">
                  <w:rPr>
                    <w:noProof/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F22" w:rsidRDefault="00451F22" w:rsidP="007E1DBF">
      <w:r>
        <w:separator/>
      </w:r>
    </w:p>
  </w:footnote>
  <w:footnote w:type="continuationSeparator" w:id="1">
    <w:p w:rsidR="00451F22" w:rsidRDefault="00451F22" w:rsidP="007E1D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2B7B7"/>
    <w:multiLevelType w:val="singleLevel"/>
    <w:tmpl w:val="18C2B7B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EwMGNlYWNkNTIxY2MzNTQzNjJlZmQ4MWExMWJmOTUifQ=="/>
  </w:docVars>
  <w:rsids>
    <w:rsidRoot w:val="001632A1"/>
    <w:rsid w:val="000846F5"/>
    <w:rsid w:val="001632A1"/>
    <w:rsid w:val="0028419F"/>
    <w:rsid w:val="002D765A"/>
    <w:rsid w:val="002E0DF9"/>
    <w:rsid w:val="003C635B"/>
    <w:rsid w:val="003F12DB"/>
    <w:rsid w:val="00451F22"/>
    <w:rsid w:val="004607D3"/>
    <w:rsid w:val="004E65BA"/>
    <w:rsid w:val="00502465"/>
    <w:rsid w:val="00744BCA"/>
    <w:rsid w:val="00781146"/>
    <w:rsid w:val="007E1DBF"/>
    <w:rsid w:val="008B3607"/>
    <w:rsid w:val="008B4C53"/>
    <w:rsid w:val="00926031"/>
    <w:rsid w:val="009960DF"/>
    <w:rsid w:val="00BA153A"/>
    <w:rsid w:val="00BB15C1"/>
    <w:rsid w:val="00BD25C9"/>
    <w:rsid w:val="00DE3131"/>
    <w:rsid w:val="00E02F9C"/>
    <w:rsid w:val="00ED68FC"/>
    <w:rsid w:val="00FE4B71"/>
    <w:rsid w:val="219739C1"/>
    <w:rsid w:val="259F3AA1"/>
    <w:rsid w:val="39333AAC"/>
    <w:rsid w:val="39C05B41"/>
    <w:rsid w:val="47A62026"/>
    <w:rsid w:val="59F86A22"/>
    <w:rsid w:val="7D111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DB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rsid w:val="007E1DBF"/>
    <w:pPr>
      <w:spacing w:beforeAutospacing="1" w:afterAutospacing="1"/>
      <w:outlineLvl w:val="1"/>
    </w:pPr>
    <w:rPr>
      <w:rFonts w:ascii="宋体" w:eastAsia="宋体" w:hAnsi="宋体" w:cs="Times New Roman" w:hint="eastAsia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E1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E1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7E1DBF"/>
    <w:pPr>
      <w:wordWrap w:val="0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7E1DB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E1D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178</Words>
  <Characters>1015</Characters>
  <Application>Microsoft Office Word</Application>
  <DocSecurity>0</DocSecurity>
  <Lines>8</Lines>
  <Paragraphs>2</Paragraphs>
  <ScaleCrop>false</ScaleCrop>
  <Company>China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董事会秘书处</dc:creator>
  <cp:lastModifiedBy>董事会秘书处</cp:lastModifiedBy>
  <cp:revision>17</cp:revision>
  <cp:lastPrinted>2022-11-17T00:47:00Z</cp:lastPrinted>
  <dcterms:created xsi:type="dcterms:W3CDTF">2021-12-30T02:34:00Z</dcterms:created>
  <dcterms:modified xsi:type="dcterms:W3CDTF">2022-11-17T01:59:00Z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DD69F0F6B62C4F79BEED3687EA34B367</vt:lpwstr>
  </property>
</Properties>
</file>