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B8" w:rsidRDefault="003C213C" w:rsidP="0015678D">
      <w:pPr>
        <w:spacing w:line="576" w:lineRule="exact"/>
        <w:jc w:val="center"/>
        <w:rPr>
          <w:rFonts w:ascii="创艺简标宋" w:eastAsia="创艺简标宋" w:hAnsi="仿宋"/>
          <w:sz w:val="36"/>
          <w:szCs w:val="36"/>
        </w:rPr>
      </w:pPr>
      <w:r>
        <w:rPr>
          <w:rFonts w:ascii="创艺简标宋" w:eastAsia="创艺简标宋" w:hAnsi="仿宋" w:hint="eastAsia"/>
          <w:sz w:val="36"/>
          <w:szCs w:val="36"/>
        </w:rPr>
        <w:t>青岛端信资产管理有限</w:t>
      </w:r>
      <w:r w:rsidR="0015678D" w:rsidRPr="0015678D">
        <w:rPr>
          <w:rFonts w:ascii="创艺简标宋" w:eastAsia="创艺简标宋" w:hAnsi="仿宋" w:hint="eastAsia"/>
          <w:sz w:val="36"/>
          <w:szCs w:val="36"/>
        </w:rPr>
        <w:t>公司2021年度信息公开情况</w:t>
      </w:r>
    </w:p>
    <w:p w:rsidR="0015678D" w:rsidRPr="0015678D" w:rsidRDefault="0015678D" w:rsidP="0015678D">
      <w:pPr>
        <w:pStyle w:val="2"/>
      </w:pPr>
    </w:p>
    <w:p w:rsidR="007C07B8" w:rsidRDefault="005105EE">
      <w:pPr>
        <w:spacing w:line="576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一、公司基本情况</w:t>
      </w:r>
    </w:p>
    <w:p w:rsidR="003C213C" w:rsidRPr="00C34D61" w:rsidRDefault="005105EE" w:rsidP="003C213C">
      <w:pPr>
        <w:tabs>
          <w:tab w:val="left" w:pos="-105"/>
        </w:tabs>
        <w:spacing w:line="560" w:lineRule="exact"/>
        <w:ind w:firstLineChars="200" w:firstLine="640"/>
        <w:rPr>
          <w:rFonts w:ascii="仿宋_GB2312" w:eastAsia="仿宋_GB2312" w:hAnsi="方正大标宋简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1.公司简介：</w:t>
      </w:r>
      <w:r w:rsidR="003C213C" w:rsidRPr="00C34D61">
        <w:rPr>
          <w:rFonts w:ascii="仿宋_GB2312" w:eastAsia="仿宋_GB2312" w:hAnsi="方正大标宋简体" w:hint="eastAsia"/>
          <w:sz w:val="32"/>
          <w:szCs w:val="32"/>
        </w:rPr>
        <w:t>青岛端信资产管理有限公司，</w:t>
      </w:r>
      <w:r w:rsidR="003C213C">
        <w:rPr>
          <w:rFonts w:ascii="仿宋_GB2312" w:eastAsia="仿宋_GB2312" w:hAnsi="方正大标宋简体" w:hint="eastAsia"/>
          <w:sz w:val="32"/>
          <w:szCs w:val="32"/>
        </w:rPr>
        <w:t>是</w:t>
      </w:r>
      <w:r w:rsidR="003C213C" w:rsidRPr="00C34D61">
        <w:rPr>
          <w:rFonts w:ascii="仿宋_GB2312" w:eastAsia="仿宋_GB2312" w:hAnsi="方正大标宋简体" w:hint="eastAsia"/>
          <w:sz w:val="32"/>
          <w:szCs w:val="32"/>
        </w:rPr>
        <w:t>兖州煤业股份有限公司于2016年8月</w:t>
      </w:r>
      <w:r w:rsidR="003C213C">
        <w:rPr>
          <w:rFonts w:ascii="仿宋_GB2312" w:eastAsia="仿宋_GB2312" w:hAnsi="方正大标宋简体" w:hint="eastAsia"/>
          <w:sz w:val="32"/>
          <w:szCs w:val="32"/>
        </w:rPr>
        <w:t>在青岛前湾保税港区</w:t>
      </w:r>
      <w:r w:rsidR="003C213C" w:rsidRPr="00C34D61">
        <w:rPr>
          <w:rFonts w:ascii="仿宋_GB2312" w:eastAsia="仿宋_GB2312" w:hAnsi="方正大标宋简体" w:hint="eastAsia"/>
          <w:sz w:val="32"/>
          <w:szCs w:val="32"/>
        </w:rPr>
        <w:t>出资设立</w:t>
      </w:r>
      <w:r w:rsidR="003C213C">
        <w:rPr>
          <w:rFonts w:ascii="仿宋_GB2312" w:eastAsia="仿宋_GB2312" w:hAnsi="方正大标宋简体" w:hint="eastAsia"/>
          <w:sz w:val="32"/>
          <w:szCs w:val="32"/>
        </w:rPr>
        <w:t>的全资子公司。公司注册资本5亿元人民币。公司</w:t>
      </w:r>
      <w:r w:rsidR="003C213C" w:rsidRPr="00C34D61">
        <w:rPr>
          <w:rFonts w:ascii="仿宋_GB2312" w:eastAsia="仿宋_GB2312" w:hAnsi="方正大标宋简体"/>
          <w:sz w:val="32"/>
          <w:szCs w:val="32"/>
        </w:rPr>
        <w:t>经营范围</w:t>
      </w:r>
      <w:r w:rsidR="003C213C">
        <w:rPr>
          <w:rFonts w:ascii="仿宋_GB2312" w:eastAsia="仿宋_GB2312" w:hAnsi="方正大标宋简体" w:hint="eastAsia"/>
          <w:sz w:val="32"/>
          <w:szCs w:val="32"/>
        </w:rPr>
        <w:t>包括</w:t>
      </w:r>
      <w:r w:rsidR="003C213C" w:rsidRPr="00C34D61">
        <w:rPr>
          <w:rFonts w:ascii="仿宋_GB2312" w:eastAsia="仿宋_GB2312" w:hAnsi="方正大标宋简体"/>
          <w:sz w:val="32"/>
          <w:szCs w:val="32"/>
        </w:rPr>
        <w:t>：受托管理股权投资基金，受托对企业资产进行管理；自有资金对外投资；经济信息咨询；电子商务；自营和代理各类商品和技术的进出口，国际贸易、转口贸易、区内企业之间贸易及贸易项下加工整理。</w:t>
      </w:r>
    </w:p>
    <w:p w:rsidR="0015678D" w:rsidRDefault="0015678D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5105EE">
        <w:rPr>
          <w:rFonts w:ascii="仿宋_GB2312" w:eastAsia="仿宋_GB2312" w:hAnsi="仿宋_GB2312" w:cs="仿宋_GB2312" w:hint="eastAsia"/>
          <w:sz w:val="32"/>
          <w:szCs w:val="32"/>
        </w:rPr>
        <w:t>.统一社会信用代码：</w:t>
      </w:r>
      <w:r w:rsidR="003C213C" w:rsidRPr="003C213C">
        <w:rPr>
          <w:rFonts w:ascii="仿宋_GB2312" w:eastAsia="仿宋_GB2312" w:hAnsi="仿宋_GB2312" w:cs="仿宋_GB2312"/>
          <w:sz w:val="32"/>
          <w:szCs w:val="32"/>
        </w:rPr>
        <w:t>91370220MA3CEMFC3H</w:t>
      </w:r>
    </w:p>
    <w:p w:rsidR="007C07B8" w:rsidRDefault="005105EE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3.企业名称：</w:t>
      </w:r>
      <w:r w:rsidR="003C213C" w:rsidRPr="003C213C">
        <w:rPr>
          <w:rFonts w:ascii="仿宋_GB2312" w:eastAsia="仿宋_GB2312" w:hAnsi="仿宋_GB2312" w:cs="仿宋_GB2312" w:hint="eastAsia"/>
          <w:sz w:val="32"/>
          <w:szCs w:val="32"/>
        </w:rPr>
        <w:t>青岛端信资产管理有限公司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C07B8" w:rsidRDefault="005105EE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4.法定代表人：</w:t>
      </w:r>
      <w:r w:rsidR="003C213C">
        <w:rPr>
          <w:rFonts w:ascii="仿宋_GB2312" w:eastAsia="仿宋_GB2312" w:hAnsi="仿宋_GB2312" w:cs="仿宋_GB2312" w:hint="eastAsia"/>
          <w:sz w:val="32"/>
          <w:szCs w:val="32"/>
        </w:rPr>
        <w:t>徐健</w:t>
      </w:r>
    </w:p>
    <w:p w:rsidR="000D1DDD" w:rsidRDefault="005105EE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5.类型：</w:t>
      </w:r>
      <w:r w:rsidR="003C213C" w:rsidRPr="003C213C">
        <w:rPr>
          <w:rFonts w:ascii="仿宋_GB2312" w:eastAsia="仿宋_GB2312" w:hAnsi="仿宋_GB2312" w:cs="仿宋_GB2312" w:hint="eastAsia"/>
          <w:sz w:val="32"/>
          <w:szCs w:val="32"/>
        </w:rPr>
        <w:t>有限责任公司(非自然人投资或控股的法人独资)</w:t>
      </w:r>
    </w:p>
    <w:p w:rsidR="007C07B8" w:rsidRDefault="005105EE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6.成立日期：201</w:t>
      </w:r>
      <w:r w:rsidR="003C213C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15678D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3C213C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07B8" w:rsidRDefault="005105EE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7.注册资本：</w:t>
      </w:r>
      <w:r w:rsidR="0015678D">
        <w:rPr>
          <w:rFonts w:ascii="仿宋_GB2312" w:eastAsia="仿宋_GB2312" w:hAnsi="仿宋_GB2312" w:cs="仿宋_GB2312" w:hint="eastAsia"/>
          <w:sz w:val="32"/>
          <w:szCs w:val="32"/>
        </w:rPr>
        <w:t>50000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</w:p>
    <w:p w:rsidR="007C07B8" w:rsidRDefault="005105EE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8.核准日期：20</w:t>
      </w:r>
      <w:r w:rsidR="003C213C"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3C213C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15678D">
        <w:rPr>
          <w:rFonts w:ascii="仿宋_GB2312" w:eastAsia="仿宋_GB2312" w:hAnsi="仿宋_GB2312" w:cs="仿宋_GB2312" w:hint="eastAsia"/>
          <w:sz w:val="32"/>
          <w:szCs w:val="32"/>
        </w:rPr>
        <w:t>8日</w:t>
      </w:r>
    </w:p>
    <w:p w:rsidR="0015678D" w:rsidRDefault="005105EE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9.营业期限自：</w:t>
      </w:r>
      <w:r w:rsidR="003C213C" w:rsidRPr="003C213C">
        <w:rPr>
          <w:rFonts w:ascii="仿宋_GB2312" w:eastAsia="仿宋_GB2312" w:hAnsi="仿宋_GB2312" w:cs="仿宋_GB2312" w:hint="eastAsia"/>
          <w:sz w:val="32"/>
          <w:szCs w:val="32"/>
        </w:rPr>
        <w:t>2016-08-03 至 无固定期限</w:t>
      </w:r>
    </w:p>
    <w:p w:rsidR="003C213C" w:rsidRDefault="005105EE">
      <w:pPr>
        <w:spacing w:line="576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10.登记机关：</w:t>
      </w:r>
      <w:r w:rsidR="003C213C" w:rsidRPr="003C213C">
        <w:rPr>
          <w:rFonts w:ascii="仿宋_GB2312" w:eastAsia="仿宋_GB2312" w:hAnsi="仿宋_GB2312" w:cs="仿宋_GB2312" w:hint="eastAsia"/>
          <w:sz w:val="32"/>
          <w:szCs w:val="32"/>
        </w:rPr>
        <w:t>青岛市前湾保税港区市场监管局</w:t>
      </w:r>
    </w:p>
    <w:p w:rsidR="007C07B8" w:rsidRDefault="005105EE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11.登记状态：在业</w:t>
      </w:r>
    </w:p>
    <w:p w:rsidR="003C213C" w:rsidRDefault="005105EE" w:rsidP="000D1DDD">
      <w:pPr>
        <w:spacing w:line="576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12.住所：</w:t>
      </w:r>
      <w:r w:rsidR="003C213C" w:rsidRPr="003C213C">
        <w:rPr>
          <w:rFonts w:ascii="仿宋_GB2312" w:eastAsia="仿宋_GB2312" w:hAnsi="仿宋_GB2312" w:cs="仿宋_GB2312" w:hint="eastAsia"/>
          <w:sz w:val="32"/>
          <w:szCs w:val="32"/>
        </w:rPr>
        <w:t>中国(山东)自由贸易试验区青岛片区前湾保税港区东京路66号密州大厦307室(B)</w:t>
      </w:r>
    </w:p>
    <w:p w:rsidR="003C213C" w:rsidRDefault="0015678D" w:rsidP="000D1DDD">
      <w:pPr>
        <w:spacing w:line="576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</w:t>
      </w:r>
      <w:r w:rsidR="005105EE">
        <w:rPr>
          <w:rFonts w:ascii="仿宋_GB2312" w:eastAsia="仿宋_GB2312" w:hAnsi="仿宋_GB2312" w:cs="仿宋_GB2312" w:hint="eastAsia"/>
          <w:sz w:val="32"/>
          <w:szCs w:val="32"/>
        </w:rPr>
        <w:t>.经营范围：</w:t>
      </w:r>
      <w:r w:rsidR="003C213C" w:rsidRPr="003C213C">
        <w:rPr>
          <w:rFonts w:ascii="仿宋_GB2312" w:eastAsia="仿宋_GB2312" w:hAnsi="仿宋_GB2312" w:cs="仿宋_GB2312" w:hint="eastAsia"/>
          <w:sz w:val="32"/>
          <w:szCs w:val="32"/>
        </w:rPr>
        <w:t>受托管理股权投资基金，受托对企业资</w:t>
      </w:r>
      <w:r w:rsidR="003C213C" w:rsidRPr="003C213C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产进行管理；自有资金对外投资（不得经营金融、证券、期货、理财、集资、融资等相关业务）；经济信息咨询；电子商务（法律、法规禁止的，不得经营；应经审批的，未获批准前不得经营；法律、法规未规定审批的，自主开展经营活动）；自营和代理各类商品和技术的进出口；国际贸易、转口贸易、区内企业之间贸易及贸易项下加工整理。</w:t>
      </w:r>
    </w:p>
    <w:p w:rsidR="007C07B8" w:rsidRPr="000D1DDD" w:rsidRDefault="005105EE" w:rsidP="000D1DDD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二、公司治理及管理架构</w:t>
      </w:r>
    </w:p>
    <w:p w:rsidR="00BF25C1" w:rsidRPr="00BF25C1" w:rsidRDefault="00B8127D" w:rsidP="0015678D">
      <w:pPr>
        <w:spacing w:line="576" w:lineRule="exact"/>
        <w:ind w:firstLineChars="200" w:firstLine="420"/>
        <w:rPr>
          <w:rFonts w:ascii="仿宋_GB2312" w:eastAsia="仿宋_GB2312" w:hAnsi="仿宋_GB2312" w:cs="仿宋_GB2312"/>
          <w:sz w:val="32"/>
          <w:szCs w:val="32"/>
        </w:rPr>
      </w:pPr>
      <w:hyperlink r:id="rId7" w:tgtFrame="_blank" w:tooltip="徐健" w:history="1">
        <w:r w:rsidR="00BF25C1" w:rsidRPr="00BF25C1">
          <w:rPr>
            <w:rFonts w:ascii="仿宋_GB2312" w:eastAsia="仿宋_GB2312" w:hAnsi="仿宋_GB2312" w:cs="仿宋_GB2312"/>
            <w:sz w:val="32"/>
            <w:szCs w:val="32"/>
          </w:rPr>
          <w:t>徐健</w:t>
        </w:r>
      </w:hyperlink>
      <w:r w:rsidR="00BF25C1">
        <w:rPr>
          <w:rFonts w:ascii="仿宋_GB2312" w:eastAsia="仿宋_GB2312" w:hAnsi="仿宋_GB2312" w:cs="仿宋_GB2312" w:hint="eastAsia"/>
          <w:sz w:val="32"/>
          <w:szCs w:val="32"/>
        </w:rPr>
        <w:t xml:space="preserve">   董事</w:t>
      </w:r>
      <w:r w:rsidR="003C213C">
        <w:rPr>
          <w:rFonts w:ascii="仿宋_GB2312" w:eastAsia="仿宋_GB2312" w:hAnsi="仿宋_GB2312" w:cs="仿宋_GB2312" w:hint="eastAsia"/>
          <w:sz w:val="32"/>
          <w:szCs w:val="32"/>
        </w:rPr>
        <w:t>兼总经理</w:t>
      </w:r>
    </w:p>
    <w:p w:rsidR="00BF25C1" w:rsidRPr="00BF25C1" w:rsidRDefault="00B8127D" w:rsidP="0015678D">
      <w:pPr>
        <w:spacing w:line="576" w:lineRule="exact"/>
        <w:ind w:firstLineChars="200" w:firstLine="420"/>
        <w:rPr>
          <w:rFonts w:ascii="仿宋_GB2312" w:eastAsia="仿宋_GB2312" w:hAnsi="仿宋_GB2312" w:cs="仿宋_GB2312"/>
          <w:sz w:val="32"/>
          <w:szCs w:val="32"/>
        </w:rPr>
      </w:pPr>
      <w:hyperlink r:id="rId8" w:tgtFrame="_blank" w:tooltip="袁书寅" w:history="1">
        <w:r w:rsidR="00BF25C1" w:rsidRPr="00BF25C1">
          <w:rPr>
            <w:rFonts w:ascii="仿宋_GB2312" w:eastAsia="仿宋_GB2312" w:hAnsi="仿宋_GB2312" w:cs="仿宋_GB2312"/>
            <w:sz w:val="32"/>
            <w:szCs w:val="32"/>
          </w:rPr>
          <w:t>袁书寅</w:t>
        </w:r>
      </w:hyperlink>
      <w:r w:rsidR="00BF25C1">
        <w:rPr>
          <w:rFonts w:ascii="仿宋_GB2312" w:eastAsia="仿宋_GB2312" w:hAnsi="仿宋_GB2312" w:cs="仿宋_GB2312" w:hint="eastAsia"/>
          <w:sz w:val="32"/>
          <w:szCs w:val="32"/>
        </w:rPr>
        <w:t xml:space="preserve"> 监事</w:t>
      </w:r>
    </w:p>
    <w:p w:rsidR="007C07B8" w:rsidRDefault="005105EE">
      <w:pPr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三、通过产权市场转让企业产权和企业增资等信息</w:t>
      </w:r>
    </w:p>
    <w:p w:rsidR="007C07B8" w:rsidRDefault="005105EE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p w:rsidR="007C07B8" w:rsidRDefault="005105EE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四、年度内发生的重大事项及对企业的影响</w:t>
      </w:r>
    </w:p>
    <w:p w:rsidR="007C07B8" w:rsidRDefault="005105EE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p w:rsidR="007C07B8" w:rsidRDefault="005105EE">
      <w:pPr>
        <w:spacing w:line="576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五、其他需要公开的信息</w:t>
      </w:r>
    </w:p>
    <w:p w:rsidR="007C07B8" w:rsidRDefault="005105EE">
      <w:pPr>
        <w:pStyle w:val="2"/>
        <w:spacing w:after="0" w:line="576" w:lineRule="exact"/>
        <w:ind w:leftChars="0" w:left="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sectPr w:rsidR="007C07B8" w:rsidSect="007C0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AAD" w:rsidRDefault="00E50AAD" w:rsidP="000D1DDD">
      <w:r>
        <w:separator/>
      </w:r>
    </w:p>
  </w:endnote>
  <w:endnote w:type="continuationSeparator" w:id="1">
    <w:p w:rsidR="00E50AAD" w:rsidRDefault="00E50AAD" w:rsidP="000D1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AAD" w:rsidRDefault="00E50AAD" w:rsidP="000D1DDD">
      <w:r>
        <w:separator/>
      </w:r>
    </w:p>
  </w:footnote>
  <w:footnote w:type="continuationSeparator" w:id="1">
    <w:p w:rsidR="00E50AAD" w:rsidRDefault="00E50AAD" w:rsidP="000D1D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632A1"/>
    <w:rsid w:val="000846F5"/>
    <w:rsid w:val="000D1DDD"/>
    <w:rsid w:val="0015678D"/>
    <w:rsid w:val="001632A1"/>
    <w:rsid w:val="0028419F"/>
    <w:rsid w:val="002D765A"/>
    <w:rsid w:val="002E0DF9"/>
    <w:rsid w:val="002E74A3"/>
    <w:rsid w:val="003C213C"/>
    <w:rsid w:val="003C4C11"/>
    <w:rsid w:val="003C635B"/>
    <w:rsid w:val="003F12DB"/>
    <w:rsid w:val="004607D3"/>
    <w:rsid w:val="004E65BA"/>
    <w:rsid w:val="00502465"/>
    <w:rsid w:val="005105EE"/>
    <w:rsid w:val="00744BCA"/>
    <w:rsid w:val="00781146"/>
    <w:rsid w:val="007C07B8"/>
    <w:rsid w:val="008B3607"/>
    <w:rsid w:val="008B4C53"/>
    <w:rsid w:val="00926031"/>
    <w:rsid w:val="009960DF"/>
    <w:rsid w:val="00B8127D"/>
    <w:rsid w:val="00BA153A"/>
    <w:rsid w:val="00BB15C1"/>
    <w:rsid w:val="00BD25C9"/>
    <w:rsid w:val="00BF25C1"/>
    <w:rsid w:val="00DE3131"/>
    <w:rsid w:val="00E02F9C"/>
    <w:rsid w:val="00E50AAD"/>
    <w:rsid w:val="00FE4B71"/>
    <w:rsid w:val="03586135"/>
    <w:rsid w:val="16301228"/>
    <w:rsid w:val="1D3956AF"/>
    <w:rsid w:val="1F7872AB"/>
    <w:rsid w:val="2299332D"/>
    <w:rsid w:val="316E379F"/>
    <w:rsid w:val="31B33434"/>
    <w:rsid w:val="373F7372"/>
    <w:rsid w:val="424520B9"/>
    <w:rsid w:val="53453995"/>
    <w:rsid w:val="5A5964BC"/>
    <w:rsid w:val="68793CB2"/>
    <w:rsid w:val="6BE71559"/>
    <w:rsid w:val="6E3C32A1"/>
    <w:rsid w:val="70344A49"/>
    <w:rsid w:val="72842795"/>
    <w:rsid w:val="7A4D5FE0"/>
    <w:rsid w:val="7BF93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Body Text Firs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C07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qFormat/>
    <w:rsid w:val="007C07B8"/>
    <w:pPr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rsid w:val="007C07B8"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semiHidden/>
    <w:unhideWhenUsed/>
    <w:qFormat/>
    <w:rsid w:val="007C0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7C0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7C07B8"/>
    <w:pPr>
      <w:wordWrap w:val="0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5"/>
    <w:uiPriority w:val="99"/>
    <w:semiHidden/>
    <w:qFormat/>
    <w:rsid w:val="007C07B8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7C07B8"/>
    <w:rPr>
      <w:sz w:val="18"/>
      <w:szCs w:val="18"/>
    </w:rPr>
  </w:style>
  <w:style w:type="paragraph" w:styleId="a7">
    <w:name w:val="List Paragraph"/>
    <w:basedOn w:val="a"/>
    <w:uiPriority w:val="34"/>
    <w:qFormat/>
    <w:rsid w:val="007C07B8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BF25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anyancha.com/human/2351795590-c9345051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ianyancha.com/human/1939089535-c93450514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董事会秘书处</dc:creator>
  <cp:lastModifiedBy>董事会秘书处</cp:lastModifiedBy>
  <cp:revision>20</cp:revision>
  <cp:lastPrinted>2021-12-30T08:58:00Z</cp:lastPrinted>
  <dcterms:created xsi:type="dcterms:W3CDTF">2021-12-30T02:34:00Z</dcterms:created>
  <dcterms:modified xsi:type="dcterms:W3CDTF">2022-01-13T08:51:00Z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526051C804F0440DA12D95E537F60400</vt:lpwstr>
  </property>
</Properties>
</file>